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40" w:rsidRPr="007D1855" w:rsidRDefault="00984040" w:rsidP="00702BC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2013" w:rsidRPr="007D1855" w:rsidRDefault="00BB2013" w:rsidP="00702BC3">
      <w:pPr>
        <w:jc w:val="both"/>
        <w:rPr>
          <w:rFonts w:ascii="Arial" w:hAnsi="Arial" w:cs="Arial"/>
          <w:sz w:val="24"/>
          <w:szCs w:val="24"/>
        </w:rPr>
      </w:pPr>
    </w:p>
    <w:p w:rsidR="00BB2013" w:rsidRPr="007D1855" w:rsidRDefault="00BB2013" w:rsidP="00702BC3">
      <w:pPr>
        <w:jc w:val="both"/>
        <w:rPr>
          <w:rFonts w:ascii="Arial" w:hAnsi="Arial" w:cs="Arial"/>
          <w:b/>
          <w:sz w:val="24"/>
          <w:szCs w:val="24"/>
        </w:rPr>
      </w:pPr>
      <w:r w:rsidRPr="007D1855">
        <w:rPr>
          <w:rFonts w:ascii="Arial" w:hAnsi="Arial" w:cs="Arial"/>
          <w:sz w:val="24"/>
          <w:szCs w:val="24"/>
        </w:rPr>
        <w:tab/>
      </w:r>
      <w:r w:rsidRPr="007D1855">
        <w:rPr>
          <w:rFonts w:ascii="Arial" w:hAnsi="Arial" w:cs="Arial"/>
          <w:sz w:val="24"/>
          <w:szCs w:val="24"/>
        </w:rPr>
        <w:tab/>
      </w:r>
      <w:r w:rsidR="00A1313A" w:rsidRPr="007D1855">
        <w:rPr>
          <w:rFonts w:ascii="Arial" w:hAnsi="Arial" w:cs="Arial"/>
          <w:sz w:val="24"/>
          <w:szCs w:val="24"/>
        </w:rPr>
        <w:t xml:space="preserve">   </w:t>
      </w:r>
      <w:r w:rsidR="008B403F" w:rsidRPr="007D1855">
        <w:rPr>
          <w:rFonts w:ascii="Arial" w:hAnsi="Arial" w:cs="Arial"/>
          <w:sz w:val="24"/>
          <w:szCs w:val="24"/>
        </w:rPr>
        <w:t xml:space="preserve">  </w:t>
      </w:r>
      <w:r w:rsidR="00A1313A" w:rsidRPr="007D1855">
        <w:rPr>
          <w:rFonts w:ascii="Arial" w:hAnsi="Arial" w:cs="Arial"/>
          <w:sz w:val="24"/>
          <w:szCs w:val="24"/>
        </w:rPr>
        <w:t xml:space="preserve"> </w:t>
      </w:r>
      <w:r w:rsidRPr="007D1855">
        <w:rPr>
          <w:rFonts w:ascii="Arial" w:hAnsi="Arial" w:cs="Arial"/>
          <w:b/>
          <w:sz w:val="24"/>
          <w:szCs w:val="24"/>
        </w:rPr>
        <w:t>ÖDEME HİZMETLERİ ÇERÇEVE SÖZLEŞMESİ</w:t>
      </w:r>
    </w:p>
    <w:p w:rsidR="00F53317" w:rsidRPr="007D1855" w:rsidRDefault="00F53317" w:rsidP="00F533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 w:rsidRPr="007D1855"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  <w:t xml:space="preserve">Sözleşme Öncesi Bilgi Formu </w:t>
      </w:r>
    </w:p>
    <w:p w:rsidR="00A229B9" w:rsidRPr="007D1855" w:rsidRDefault="00A229B9" w:rsidP="00F53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F53317" w:rsidRPr="007D1855" w:rsidRDefault="00494FF3" w:rsidP="00F53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  <w:r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ÖNEMLİ AÇIKLAMA</w:t>
      </w:r>
      <w:r w:rsidR="00F53317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:</w:t>
      </w:r>
    </w:p>
    <w:p w:rsidR="00F53317" w:rsidRPr="007D1855" w:rsidRDefault="00F53317" w:rsidP="00F53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F53317" w:rsidRPr="007D1855" w:rsidRDefault="00F53317" w:rsidP="00F53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Ekte bir örneği yer alan </w:t>
      </w:r>
      <w:r w:rsidR="004F5096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taslak </w:t>
      </w:r>
      <w:r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“Ödeme Hizmetleri Çerçeve Sözleşmesi</w:t>
      </w:r>
      <w:r w:rsidR="008B403F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”</w:t>
      </w:r>
      <w:r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nin </w:t>
      </w:r>
      <w:r w:rsidR="00B8394E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(“Sözleşme”) </w:t>
      </w:r>
      <w:r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imzalanması suretiyle, Bankamızdan bu sözleşme kapsamında yapılacak işlem</w:t>
      </w:r>
      <w:r w:rsidR="008B403F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lerde </w:t>
      </w:r>
      <w:r w:rsidR="00F707BA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Sözleşme’de</w:t>
      </w:r>
      <w:r w:rsidR="008B403F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yazılı hükümlere tabi olacağınızı bilmeniz gerekmekte</w:t>
      </w:r>
      <w:r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dir.</w:t>
      </w:r>
      <w:r w:rsidR="008B403F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8F27D8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İşbu bilgilendirme formu </w:t>
      </w:r>
      <w:r w:rsidR="008B403F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Ödeme Hizmetleri ve Elektronik Para İhracı ile Ödeme Kuruluşları ve Elektronik Para </w:t>
      </w:r>
      <w:r w:rsidR="008F27D8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Kuruluşları Hakkındaki Yönetmelik Hükümleri’ne</w:t>
      </w:r>
      <w:r w:rsidR="00BC4218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(“Yönetmelik”) </w:t>
      </w:r>
      <w:r w:rsidR="008F27D8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göre düzenlenmiştir. </w:t>
      </w:r>
      <w:r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Sözleşme menfaatinize aykırı ola</w:t>
      </w:r>
      <w:r w:rsidR="00F707BA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rak yorumlanabilecek </w:t>
      </w:r>
      <w:r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hükümler içer</w:t>
      </w:r>
      <w:r w:rsidR="00F707BA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ebileceğinden</w:t>
      </w:r>
      <w:r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, Türk Borçlar Kanunu’nun Genel İşlem Şartlarına ilişkin hükümleri dikkate alınmak suretiyle, Sözleşme hakkında bilgi sahibi olmanız, menfaatinize aykırı olabilecek hükümleri öğrenmeniz ve anlamanız gerekmektedir. </w:t>
      </w:r>
      <w:r w:rsidR="00F707BA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 nedenle ekli taslak sözleşmeyi</w:t>
      </w:r>
      <w:r w:rsidR="00BC4218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imzalamadan önce </w:t>
      </w:r>
      <w:r w:rsidR="006C3D85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okuyup incelemeniz için ekte bilginize sunarız.</w:t>
      </w:r>
    </w:p>
    <w:p w:rsidR="006C3D85" w:rsidRPr="007D1855" w:rsidRDefault="006C3D85" w:rsidP="00F53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6C3D85" w:rsidRPr="007D1855" w:rsidRDefault="006C3D85" w:rsidP="00F53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Eki: Taslak Ödeme Hizmetleri Çerçeve Sözleşmesi </w:t>
      </w:r>
      <w:r w:rsidR="00EA50E5" w:rsidRPr="007D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metni</w:t>
      </w:r>
    </w:p>
    <w:p w:rsidR="00BB2013" w:rsidRPr="007D1855" w:rsidRDefault="00BB2013" w:rsidP="00702BC3">
      <w:pPr>
        <w:jc w:val="both"/>
        <w:rPr>
          <w:rFonts w:ascii="Arial" w:hAnsi="Arial" w:cs="Arial"/>
          <w:sz w:val="24"/>
          <w:szCs w:val="24"/>
        </w:rPr>
      </w:pPr>
    </w:p>
    <w:p w:rsidR="00F707BA" w:rsidRPr="007D1855" w:rsidRDefault="00F707BA" w:rsidP="00702BC3">
      <w:pPr>
        <w:jc w:val="both"/>
        <w:rPr>
          <w:rFonts w:ascii="Arial" w:hAnsi="Arial" w:cs="Arial"/>
          <w:sz w:val="24"/>
          <w:szCs w:val="24"/>
        </w:rPr>
      </w:pPr>
    </w:p>
    <w:p w:rsidR="00F707BA" w:rsidRPr="007D1855" w:rsidRDefault="006C3D85" w:rsidP="00702BC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1855">
        <w:rPr>
          <w:rFonts w:ascii="Arial" w:hAnsi="Arial" w:cs="Arial"/>
          <w:b/>
          <w:sz w:val="24"/>
          <w:szCs w:val="24"/>
          <w:u w:val="single"/>
        </w:rPr>
        <w:t>MÜŞTERİ BEYANI:</w:t>
      </w:r>
    </w:p>
    <w:p w:rsidR="006C3D85" w:rsidRPr="007D1855" w:rsidRDefault="006C3D85" w:rsidP="00702BC3">
      <w:pPr>
        <w:jc w:val="both"/>
        <w:rPr>
          <w:rFonts w:ascii="Arial" w:hAnsi="Arial" w:cs="Arial"/>
          <w:sz w:val="24"/>
          <w:szCs w:val="24"/>
        </w:rPr>
      </w:pPr>
    </w:p>
    <w:p w:rsidR="00F707BA" w:rsidRPr="007D1855" w:rsidRDefault="00F707BA" w:rsidP="00F707B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İşbu</w:t>
      </w:r>
      <w:r w:rsidRPr="007D185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CE0263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iki</w:t>
      </w:r>
      <w:r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suret olan Sözleşme Öncesi Bilgi Formunu ve</w:t>
      </w:r>
      <w:r w:rsidR="00316A0A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ekli</w:t>
      </w:r>
      <w:r w:rsidR="00021308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Taslak</w:t>
      </w:r>
      <w:r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</w:t>
      </w:r>
      <w:r w:rsidR="00BC4218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Ödeme </w:t>
      </w:r>
      <w:r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Hizmetleri </w:t>
      </w:r>
      <w:r w:rsidR="00BC4218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Çerçeve </w:t>
      </w:r>
      <w:r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Sözleşmesi</w:t>
      </w:r>
      <w:r w:rsidR="00BC4218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’ni</w:t>
      </w:r>
      <w:r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incelemek ve menfaatime/mize aykırı olabilecek hükümleri öğrenmek</w:t>
      </w:r>
      <w:r w:rsidR="00A229B9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ve bilgilenmek</w:t>
      </w:r>
      <w:r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amacıyla ve bir suretini saklamak üzere işbu formun imzasından</w:t>
      </w:r>
      <w:r w:rsidR="00316A0A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</w:t>
      </w:r>
      <w:r w:rsidR="00897E72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2 </w:t>
      </w:r>
      <w:r w:rsidR="00316A0A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(iki)</w:t>
      </w:r>
      <w:r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gün önce</w:t>
      </w:r>
      <w:r w:rsidR="006C3D85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yukarıda belirtilen </w:t>
      </w:r>
      <w:r w:rsidR="00BC4218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Yönetmeliğin 34. </w:t>
      </w:r>
      <w:r w:rsidR="006C3D85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v</w:t>
      </w:r>
      <w:r w:rsidR="00BC4218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e 35. </w:t>
      </w:r>
      <w:r w:rsidR="006B7D75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m</w:t>
      </w:r>
      <w:r w:rsidR="00BC4218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addelerine uygun bir şekilde  </w:t>
      </w:r>
      <w:r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Banka’dan teslim aldım. Tüm maddelerini tek tek okuyarak, anladığımı/anladığımızı, ilgili hükümlerin</w:t>
      </w:r>
      <w:r w:rsidR="00BC2A6B"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tamamının</w:t>
      </w:r>
      <w:r w:rsidRPr="007D185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istek ve arzularımıza uygun olduğunu ve sonuçlarına vakıf olduğumu / olduğumuzu kabul beyan ve taahhüt ederek işbu Sözleşme Öncesi Bilgilendirme Formu ……../…..…/……...  tarihinde imzalanmıştır.”</w:t>
      </w:r>
    </w:p>
    <w:p w:rsidR="006C3D85" w:rsidRPr="007D1855" w:rsidRDefault="006C3D85" w:rsidP="006C3D8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tr-TR"/>
        </w:rPr>
      </w:pPr>
    </w:p>
    <w:p w:rsidR="006C3D85" w:rsidRPr="007D1855" w:rsidRDefault="006C3D85" w:rsidP="006C3D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C3D85" w:rsidRPr="007D1855" w:rsidRDefault="006C3D85" w:rsidP="006C3D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D185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Tarih   :                                                                 </w:t>
      </w:r>
    </w:p>
    <w:p w:rsidR="006C3D85" w:rsidRPr="007D1855" w:rsidRDefault="006C3D85" w:rsidP="006C3D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D185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Müşteri Adı Soyadı / Ticari Unvan:                   </w:t>
      </w:r>
      <w:r w:rsidRPr="007D1855">
        <w:rPr>
          <w:rFonts w:ascii="Arial" w:eastAsia="Times New Roman" w:hAnsi="Arial" w:cs="Arial"/>
          <w:b/>
          <w:sz w:val="24"/>
          <w:szCs w:val="24"/>
          <w:lang w:eastAsia="tr-TR"/>
        </w:rPr>
        <w:br/>
        <w:t xml:space="preserve">İmza / Kaşe İmza  :                                               </w:t>
      </w:r>
    </w:p>
    <w:p w:rsidR="00F707BA" w:rsidRPr="007D1855" w:rsidRDefault="00F707BA" w:rsidP="00702BC3">
      <w:pPr>
        <w:jc w:val="both"/>
        <w:rPr>
          <w:rFonts w:ascii="Arial" w:hAnsi="Arial" w:cs="Arial"/>
          <w:sz w:val="24"/>
          <w:szCs w:val="24"/>
        </w:rPr>
      </w:pPr>
    </w:p>
    <w:p w:rsidR="006C3D85" w:rsidRPr="007D1855" w:rsidRDefault="006C3D85" w:rsidP="00702BC3">
      <w:pPr>
        <w:jc w:val="both"/>
        <w:rPr>
          <w:rFonts w:ascii="Arial" w:hAnsi="Arial" w:cs="Arial"/>
          <w:sz w:val="24"/>
          <w:szCs w:val="24"/>
        </w:rPr>
      </w:pPr>
    </w:p>
    <w:sectPr w:rsidR="006C3D85" w:rsidRPr="007D18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8E" w:rsidRDefault="00081B8E" w:rsidP="00846312">
      <w:pPr>
        <w:spacing w:after="0" w:line="240" w:lineRule="auto"/>
      </w:pPr>
      <w:r>
        <w:separator/>
      </w:r>
    </w:p>
  </w:endnote>
  <w:endnote w:type="continuationSeparator" w:id="0">
    <w:p w:rsidR="00081B8E" w:rsidRDefault="00081B8E" w:rsidP="0084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FA" w:rsidRDefault="009F3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FA" w:rsidRDefault="009F3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FA" w:rsidRDefault="009F3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8E" w:rsidRDefault="00081B8E" w:rsidP="00846312">
      <w:pPr>
        <w:spacing w:after="0" w:line="240" w:lineRule="auto"/>
      </w:pPr>
      <w:r>
        <w:separator/>
      </w:r>
    </w:p>
  </w:footnote>
  <w:footnote w:type="continuationSeparator" w:id="0">
    <w:p w:rsidR="00081B8E" w:rsidRDefault="00081B8E" w:rsidP="0084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FA" w:rsidRDefault="00081B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363756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12" w:rsidRPr="00B001C2" w:rsidRDefault="00081B8E" w:rsidP="00846312">
    <w:pPr>
      <w:pStyle w:val="Head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363757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ÖRNEKTİR"/>
          <w10:wrap anchorx="margin" anchory="margin"/>
        </v:shape>
      </w:pict>
    </w:r>
    <w:r w:rsidR="002E5EA0" w:rsidRPr="002E5EA0">
      <w:rPr>
        <w:noProof/>
        <w:lang w:eastAsia="zh-CN"/>
      </w:rPr>
      <w:drawing>
        <wp:inline distT="0" distB="0" distL="0" distR="0">
          <wp:extent cx="1866900" cy="533400"/>
          <wp:effectExtent l="0" t="0" r="0" b="0"/>
          <wp:docPr id="1" name="Picture 1" descr="X:\NERCİVAN\2017 Projeler\MARKA TEST\yeni logo\Onaylanan ve kullanılacak son logolar\Word_Logo_186x45 1608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NERCİVAN\2017 Projeler\MARKA TEST\yeni logo\Onaylanan ve kullanılacak son logolar\Word_Logo_186x45 1608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312">
      <w:t xml:space="preserve">                                                                                      </w:t>
    </w:r>
    <w:r w:rsidR="00080E65">
      <w:rPr>
        <w:b/>
      </w:rPr>
      <w:t>CH-12</w:t>
    </w:r>
    <w:r w:rsidR="000C2432">
      <w:rPr>
        <w:b/>
      </w:rPr>
      <w:t>9</w:t>
    </w:r>
    <w:r w:rsidR="00846312">
      <w:rPr>
        <w:b/>
      </w:rPr>
      <w:t>/00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FA" w:rsidRDefault="00081B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363755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250FA"/>
    <w:multiLevelType w:val="hybridMultilevel"/>
    <w:tmpl w:val="B8646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26"/>
    <w:rsid w:val="00021308"/>
    <w:rsid w:val="00050C07"/>
    <w:rsid w:val="00080E65"/>
    <w:rsid w:val="00081B8E"/>
    <w:rsid w:val="00094108"/>
    <w:rsid w:val="000B046A"/>
    <w:rsid w:val="000C2432"/>
    <w:rsid w:val="001257E5"/>
    <w:rsid w:val="00166364"/>
    <w:rsid w:val="0019603A"/>
    <w:rsid w:val="001B6B97"/>
    <w:rsid w:val="001C7B12"/>
    <w:rsid w:val="00226DDA"/>
    <w:rsid w:val="00255770"/>
    <w:rsid w:val="00264257"/>
    <w:rsid w:val="00270589"/>
    <w:rsid w:val="00286B25"/>
    <w:rsid w:val="00290900"/>
    <w:rsid w:val="00294F7F"/>
    <w:rsid w:val="002E5EA0"/>
    <w:rsid w:val="00316A0A"/>
    <w:rsid w:val="00321663"/>
    <w:rsid w:val="00355602"/>
    <w:rsid w:val="00363995"/>
    <w:rsid w:val="003B628A"/>
    <w:rsid w:val="003D1828"/>
    <w:rsid w:val="00462225"/>
    <w:rsid w:val="00494FF3"/>
    <w:rsid w:val="004F1D74"/>
    <w:rsid w:val="004F5096"/>
    <w:rsid w:val="00562826"/>
    <w:rsid w:val="006370B8"/>
    <w:rsid w:val="00641F7C"/>
    <w:rsid w:val="006475AD"/>
    <w:rsid w:val="00661415"/>
    <w:rsid w:val="006B7D75"/>
    <w:rsid w:val="006C3D85"/>
    <w:rsid w:val="00702BC3"/>
    <w:rsid w:val="007037D9"/>
    <w:rsid w:val="00706405"/>
    <w:rsid w:val="007463C9"/>
    <w:rsid w:val="007533E7"/>
    <w:rsid w:val="007D1855"/>
    <w:rsid w:val="007E00FD"/>
    <w:rsid w:val="00821D18"/>
    <w:rsid w:val="00841DF8"/>
    <w:rsid w:val="00846312"/>
    <w:rsid w:val="008971D4"/>
    <w:rsid w:val="00897E72"/>
    <w:rsid w:val="008B403F"/>
    <w:rsid w:val="008F27D8"/>
    <w:rsid w:val="0090360B"/>
    <w:rsid w:val="00943534"/>
    <w:rsid w:val="00947D97"/>
    <w:rsid w:val="009577E6"/>
    <w:rsid w:val="00984040"/>
    <w:rsid w:val="00986F46"/>
    <w:rsid w:val="009C682D"/>
    <w:rsid w:val="009E1B6D"/>
    <w:rsid w:val="009F312B"/>
    <w:rsid w:val="009F32FA"/>
    <w:rsid w:val="00A1313A"/>
    <w:rsid w:val="00A229B9"/>
    <w:rsid w:val="00AA6CC0"/>
    <w:rsid w:val="00B416FB"/>
    <w:rsid w:val="00B8394E"/>
    <w:rsid w:val="00B85038"/>
    <w:rsid w:val="00BB2013"/>
    <w:rsid w:val="00BC2A6B"/>
    <w:rsid w:val="00BC4218"/>
    <w:rsid w:val="00BE3D6D"/>
    <w:rsid w:val="00C4792A"/>
    <w:rsid w:val="00CE0263"/>
    <w:rsid w:val="00CF09A7"/>
    <w:rsid w:val="00CF4AFF"/>
    <w:rsid w:val="00D358E3"/>
    <w:rsid w:val="00DA2619"/>
    <w:rsid w:val="00DA3AC2"/>
    <w:rsid w:val="00DF59FF"/>
    <w:rsid w:val="00DF6232"/>
    <w:rsid w:val="00E05C80"/>
    <w:rsid w:val="00E207F0"/>
    <w:rsid w:val="00E3581C"/>
    <w:rsid w:val="00EA50E5"/>
    <w:rsid w:val="00F20360"/>
    <w:rsid w:val="00F53317"/>
    <w:rsid w:val="00F576E7"/>
    <w:rsid w:val="00F707BA"/>
    <w:rsid w:val="00F91B7D"/>
    <w:rsid w:val="00FB6A9E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E756AA9-D6FB-4ED4-AC60-04E7B752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0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534"/>
    <w:pPr>
      <w:ind w:left="720"/>
      <w:contextualSpacing/>
    </w:pPr>
  </w:style>
  <w:style w:type="paragraph" w:styleId="Revision">
    <w:name w:val="Revision"/>
    <w:hidden/>
    <w:uiPriority w:val="99"/>
    <w:semiHidden/>
    <w:rsid w:val="002909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12"/>
  </w:style>
  <w:style w:type="paragraph" w:styleId="Footer">
    <w:name w:val="footer"/>
    <w:basedOn w:val="Normal"/>
    <w:link w:val="FooterChar"/>
    <w:uiPriority w:val="99"/>
    <w:unhideWhenUsed/>
    <w:rsid w:val="0084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CA8CDAFAEE546A033B58FD2A59705" ma:contentTypeVersion="27" ma:contentTypeDescription="Create a new document." ma:contentTypeScope="" ma:versionID="b9bc6af0b8afbed181bed19aae16d34a">
  <xsd:schema xmlns:xsd="http://www.w3.org/2001/XMLSchema" xmlns:xs="http://www.w3.org/2001/XMLSchema" xmlns:p="http://schemas.microsoft.com/office/2006/metadata/properties" xmlns:ns2="ce51051d-bdca-43ec-afee-640b1c991e57" xmlns:ns3="e3c7d0fd-7b1e-4e66-b89f-daf4d096e515" targetNamespace="http://schemas.microsoft.com/office/2006/metadata/properties" ma:root="true" ma:fieldsID="5ff5bed2d700b613a4e807457c99125e" ns2:_="" ns3:_="">
    <xsd:import namespace="ce51051d-bdca-43ec-afee-640b1c991e57"/>
    <xsd:import namespace="e3c7d0fd-7b1e-4e66-b89f-daf4d096e5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anTuru" minOccurs="0"/>
                <xsd:element ref="ns3:DokumanNo" minOccurs="0"/>
                <xsd:element ref="ns3:SahibiBolum" minOccurs="0"/>
                <xsd:element ref="ns3:RevizyonNo" minOccurs="0"/>
                <xsd:element ref="ns3:Yay_x0131_n_x0020_Tarihi" minOccurs="0"/>
                <xsd:element ref="ns3:Revizyon_x0020_Tarihi" minOccurs="0"/>
                <xsd:element ref="ns3:G_x00f6_zden_x0020_Ge_x00e7_irme" minOccurs="0"/>
                <xsd:element ref="ns3:Target_x0020_Audiences" minOccurs="0"/>
                <xsd:element ref="ns3:DokumanAdi" minOccurs="0"/>
                <xsd:element ref="ns3:ListVisible" minOccurs="0"/>
                <xsd:element ref="ns3:Haz_x0131_rlayan" minOccurs="0"/>
                <xsd:element ref="ns3:Da_x011f__x0131_t_x0131_m" minOccurs="0"/>
                <xsd:element ref="ns3:Yay_x0131_n_x0020_Durumu" minOccurs="0"/>
                <xsd:element ref="ns3:Devam_x0020_Durumu" minOccurs="0"/>
                <xsd:element ref="ns3:Nam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1051d-bdca-43ec-afee-640b1c991e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d0fd-7b1e-4e66-b89f-daf4d096e515" elementFormDefault="qualified">
    <xsd:import namespace="http://schemas.microsoft.com/office/2006/documentManagement/types"/>
    <xsd:import namespace="http://schemas.microsoft.com/office/infopath/2007/PartnerControls"/>
    <xsd:element name="DokumanTuru" ma:index="11" nillable="true" ma:displayName="Doküman Türü" ma:default="İç Tüzük" ma:format="Dropdown" ma:internalName="DokumanTuru">
      <xsd:simpleType>
        <xsd:restriction base="dms:Choice">
          <xsd:enumeration value="İç Tüzük"/>
          <xsd:enumeration value="Yönetmelik"/>
          <xsd:enumeration value="Politika"/>
          <xsd:enumeration value="Risk Atlası"/>
          <xsd:enumeration value="Talimat"/>
          <xsd:enumeration value="Form"/>
          <xsd:enumeration value="Görev Tanımı"/>
          <xsd:enumeration value="Hizmet Özeti"/>
          <xsd:enumeration value="İş Akışı"/>
          <xsd:enumeration value="Kalite Kriteri"/>
          <xsd:enumeration value="Kontrol Listesi"/>
          <xsd:enumeration value="Liste"/>
          <xsd:enumeration value="Organizasyon Şeması"/>
          <xsd:enumeration value="Prosedür"/>
          <xsd:enumeration value="Süreç Bazlı Doküman"/>
          <xsd:enumeration value="Süreç Kartı"/>
        </xsd:restriction>
      </xsd:simpleType>
    </xsd:element>
    <xsd:element name="DokumanNo" ma:index="12" nillable="true" ma:displayName="Dokuman No" ma:internalName="DokumanNo">
      <xsd:simpleType>
        <xsd:restriction base="dms:Text">
          <xsd:maxLength value="25"/>
        </xsd:restriction>
      </xsd:simpleType>
    </xsd:element>
    <xsd:element name="SahibiBolum" ma:index="13" nillable="true" ma:displayName="Sahibi Bölüm" ma:list="UserInfo" ma:SearchPeopleOnly="false" ma:SharePointGroup="0" ma:internalName="SahibiBolum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zyonNo" ma:index="14" nillable="true" ma:displayName="Revizyon No" ma:decimals="0" ma:internalName="RevizyonNo" ma:percentage="FALSE">
      <xsd:simpleType>
        <xsd:restriction base="dms:Number"/>
      </xsd:simpleType>
    </xsd:element>
    <xsd:element name="Yay_x0131_n_x0020_Tarihi" ma:index="15" nillable="true" ma:displayName="Yayın Tarihi" ma:format="DateOnly" ma:internalName="Yay_x0131_n_x0020_Tarihi">
      <xsd:simpleType>
        <xsd:restriction base="dms:DateTime"/>
      </xsd:simpleType>
    </xsd:element>
    <xsd:element name="Revizyon_x0020_Tarihi" ma:index="16" nillable="true" ma:displayName="Revizyon Tarihi" ma:format="DateOnly" ma:internalName="Revizyon_x0020_Tarihi">
      <xsd:simpleType>
        <xsd:restriction base="dms:DateTime"/>
      </xsd:simpleType>
    </xsd:element>
    <xsd:element name="G_x00f6_zden_x0020_Ge_x00e7_irme" ma:index="17" nillable="true" ma:displayName="Gözden Geçirme" ma:format="DateOnly" ma:internalName="G_x00f6_zden_x0020_Ge_x00e7_irm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  <xsd:element name="DokumanAdi" ma:index="19" nillable="true" ma:displayName="Dokuman Adı" ma:internalName="DokumanAdi">
      <xsd:simpleType>
        <xsd:restriction base="dms:Text">
          <xsd:maxLength value="255"/>
        </xsd:restriction>
      </xsd:simpleType>
    </xsd:element>
    <xsd:element name="ListVisible" ma:index="20" nillable="true" ma:displayName="ListVisible" ma:default="1" ma:internalName="ListVisible">
      <xsd:simpleType>
        <xsd:restriction base="dms:Boolean"/>
      </xsd:simpleType>
    </xsd:element>
    <xsd:element name="Haz_x0131_rlayan" ma:index="21" nillable="true" ma:displayName="Hazırlayan" ma:list="UserInfo" ma:SharePointGroup="0" ma:internalName="Haz_x0131_rlay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_x011f__x0131_t_x0131_m" ma:index="22" nillable="true" ma:displayName="Dağıtım" ma:list="UserInfo" ma:SharePointGroup="0" ma:internalName="Da_x011f__x0131_t_x0131_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ay_x0131_n_x0020_Durumu" ma:index="23" nillable="true" ma:displayName="Yayın Durumu" ma:default="Hazırlanıyor" ma:format="Dropdown" ma:internalName="Yay_x0131_n_x0020_Durumu">
      <xsd:simpleType>
        <xsd:restriction base="dms:Choice">
          <xsd:enumeration value="Hazırlanıyor"/>
          <xsd:enumeration value="Yayında"/>
          <xsd:enumeration value="Arşivde"/>
        </xsd:restriction>
      </xsd:simpleType>
    </xsd:element>
    <xsd:element name="Devam_x0020_Durumu" ma:index="24" nillable="true" ma:displayName="Devam Durumu" ma:default="Devam Ediyor" ma:format="Dropdown" ma:internalName="Devam_x0020_Durumu">
      <xsd:simpleType>
        <xsd:restriction base="dms:Choice">
          <xsd:enumeration value="Devam Ediyor"/>
          <xsd:enumeration value="İptal Edildi"/>
        </xsd:restriction>
      </xsd:simpleType>
    </xsd:element>
    <xsd:element name="NameLink" ma:index="26" nillable="true" ma:displayName="NameLink" ma:internalName="NameLink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e3c7d0fd-7b1e-4e66-b89f-daf4d096e515" xsi:nil="true"/>
    <DokumanAdi xmlns="e3c7d0fd-7b1e-4e66-b89f-daf4d096e515">Ödeme Hizmetleri Sözleşme Öncesi Bilgi Formu </DokumanAdi>
    <Revizyon_x0020_Tarihi xmlns="e3c7d0fd-7b1e-4e66-b89f-daf4d096e515" xsi:nil="true"/>
    <DokumanTuru xmlns="e3c7d0fd-7b1e-4e66-b89f-daf4d096e515">Form</DokumanTuru>
    <Yay_x0131_n_x0020_Tarihi xmlns="e3c7d0fd-7b1e-4e66-b89f-daf4d096e515">2016-02-16T22:00:00+00:00</Yay_x0131_n_x0020_Tarihi>
    <RevizyonNo xmlns="e3c7d0fd-7b1e-4e66-b89f-daf4d096e515">0</RevizyonNo>
    <ListVisible xmlns="e3c7d0fd-7b1e-4e66-b89f-daf4d096e515">true</ListVisible>
    <Yay_x0131_n_x0020_Durumu xmlns="e3c7d0fd-7b1e-4e66-b89f-daf4d096e515">Yayında</Yay_x0131_n_x0020_Durumu>
    <Da_x011f__x0131_t_x0131_m xmlns="e3c7d0fd-7b1e-4e66-b89f-daf4d096e515">
      <UserInfo>
        <DisplayName/>
        <AccountId xsi:nil="true"/>
        <AccountType/>
      </UserInfo>
    </Da_x011f__x0131_t_x0131_m>
    <DokumanNo xmlns="e3c7d0fd-7b1e-4e66-b89f-daf4d096e515">CH-129</DokumanNo>
    <Haz_x0131_rlayan xmlns="e3c7d0fd-7b1e-4e66-b89f-daf4d096e515">
      <UserInfo>
        <DisplayName/>
        <AccountId xsi:nil="true"/>
        <AccountType/>
      </UserInfo>
    </Haz_x0131_rlayan>
    <Devam_x0020_Durumu xmlns="e3c7d0fd-7b1e-4e66-b89f-daf4d096e515">Devam Ediyor</Devam_x0020_Durumu>
    <SahibiBolum xmlns="e3c7d0fd-7b1e-4e66-b89f-daf4d096e515">
      <UserInfo>
        <DisplayName>MevzuatBolumu</DisplayName>
        <AccountId>2048</AccountId>
        <AccountType/>
      </UserInfo>
    </SahibiBolum>
    <G_x00f6_zden_x0020_Ge_x00e7_irme xmlns="e3c7d0fd-7b1e-4e66-b89f-daf4d096e515" xsi:nil="true"/>
    <_dlc_DocId xmlns="ce51051d-bdca-43ec-afee-640b1c991e57">6HZPVE46DCWS-17-823</_dlc_DocId>
    <_dlc_DocIdUrl xmlns="ce51051d-bdca-43ec-afee-640b1c991e57">
      <Url>http://portal.abank.com.tr/site/dys/_layouts/15/DocIdRedir.aspx?ID=6HZPVE46DCWS-17-823</Url>
      <Description>6HZPVE46DCWS-17-823</Description>
    </_dlc_DocIdUrl>
    <NameLink xmlns="e3c7d0fd-7b1e-4e66-b89f-daf4d096e515">CH-129-00.docx</NameLi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414D-4BAD-419B-B163-51F26E47C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B065E-B907-4313-AEDF-07AA329E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1051d-bdca-43ec-afee-640b1c991e57"/>
    <ds:schemaRef ds:uri="e3c7d0fd-7b1e-4e66-b89f-daf4d096e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78A6C-683B-449F-87FB-C3AE0E6910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FBA52C-A51B-4EF5-9F0E-5C5E07265B46}">
  <ds:schemaRefs>
    <ds:schemaRef ds:uri="http://schemas.microsoft.com/office/2006/metadata/properties"/>
    <ds:schemaRef ds:uri="http://schemas.microsoft.com/office/infopath/2007/PartnerControls"/>
    <ds:schemaRef ds:uri="e3c7d0fd-7b1e-4e66-b89f-daf4d096e515"/>
    <ds:schemaRef ds:uri="ce51051d-bdca-43ec-afee-640b1c991e57"/>
  </ds:schemaRefs>
</ds:datastoreItem>
</file>

<file path=customXml/itemProps5.xml><?xml version="1.0" encoding="utf-8"?>
<ds:datastoreItem xmlns:ds="http://schemas.openxmlformats.org/officeDocument/2006/customXml" ds:itemID="{F0E30DE1-F807-4418-8A96-6002C06D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Alternatifbank AS.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Ödeme Hizmetleri Sözleşme Öncesi Bilgi Formu</dc:title>
  <dc:creator>Emre</dc:creator>
  <cp:lastModifiedBy>STJDILANUR SONMEZ</cp:lastModifiedBy>
  <cp:revision>3</cp:revision>
  <dcterms:created xsi:type="dcterms:W3CDTF">2018-02-26T07:39:00Z</dcterms:created>
  <dcterms:modified xsi:type="dcterms:W3CDTF">2018-02-26T07:46:00Z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0x010100408CA8CDAFAEE546A033B58FD2A59705</vt:lpwstr>
  </property>
  <property fmtid="{D5CDD505-2E9C-101B-9397-08002B2CF9AE}" pid="3" name="_dlc_DocIdItemGuid">
    <vt:lpwstr>3e10a4a6-cd0e-491d-812c-657ebcd7d27c</vt:lpwstr>
  </property>
  <property fmtid="{D5CDD505-2E9C-101B-9397-08002B2CF9AE}" pid="4" name="WorkflowChangePath">
    <vt:lpwstr>3a869c08-5cb8-428c-8c0a-762e0a634ea9,6;</vt:lpwstr>
  </property>
</Properties>
</file>